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r w:rsidRPr="00625E9B">
        <w:rPr>
          <w:rFonts w:ascii="Times New Roman" w:hAnsi="Times New Roman" w:cs="Times New Roman"/>
          <w:b/>
          <w:i/>
          <w:sz w:val="30"/>
          <w:szCs w:val="30"/>
        </w:rPr>
        <w:t>Справочно</w:t>
      </w:r>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w:t>
      </w:r>
      <w:r w:rsidRPr="00625E9B">
        <w:rPr>
          <w:rFonts w:ascii="Times New Roman" w:hAnsi="Times New Roman" w:cs="Times New Roman"/>
          <w:i/>
          <w:sz w:val="30"/>
          <w:szCs w:val="30"/>
        </w:rPr>
        <w:lastRenderedPageBreak/>
        <w:t>тысячи 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Президент Республики Беларусь А.Г.Лукашенко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w:t>
      </w:r>
      <w:r w:rsidRPr="00625E9B">
        <w:rPr>
          <w:rFonts w:ascii="Times New Roman" w:hAnsi="Times New Roman" w:cs="Times New Roman"/>
          <w:sz w:val="30"/>
          <w:szCs w:val="30"/>
        </w:rPr>
        <w:lastRenderedPageBreak/>
        <w:t>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lastRenderedPageBreak/>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lastRenderedPageBreak/>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w:t>
      </w:r>
      <w:r w:rsidRPr="00625E9B">
        <w:rPr>
          <w:rFonts w:ascii="Times New Roman" w:hAnsi="Times New Roman" w:cs="Times New Roman"/>
          <w:sz w:val="30"/>
          <w:szCs w:val="30"/>
          <w:shd w:val="clear" w:color="auto" w:fill="FFFFFF"/>
        </w:rPr>
        <w:lastRenderedPageBreak/>
        <w:t>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 xml:space="preserve">Принят комплекс мер по сдерживанию стоимости строительства </w:t>
      </w:r>
      <w:r w:rsidRPr="00625E9B">
        <w:rPr>
          <w:rFonts w:ascii="Times New Roman" w:hAnsi="Times New Roman"/>
          <w:sz w:val="30"/>
          <w:szCs w:val="30"/>
        </w:rPr>
        <w:lastRenderedPageBreak/>
        <w:t>1 кв.м.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строительство энергоэффективных жилых домов</w:t>
      </w:r>
      <w:r w:rsidRPr="00625E9B">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w:t>
      </w:r>
      <w:r w:rsidRPr="00625E9B">
        <w:rPr>
          <w:rFonts w:ascii="Times New Roman" w:eastAsia="Times New Roman" w:hAnsi="Times New Roman" w:cs="Times New Roman"/>
          <w:snapToGrid w:val="0"/>
          <w:sz w:val="30"/>
          <w:szCs w:val="30"/>
          <w:lang w:eastAsia="ru-RU"/>
        </w:rPr>
        <w:lastRenderedPageBreak/>
        <w:t xml:space="preserve">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lastRenderedPageBreak/>
        <w:t xml:space="preserve">Отдельной статьей экспорта может стать </w:t>
      </w:r>
      <w:r w:rsidRPr="00625E9B">
        <w:rPr>
          <w:rFonts w:ascii="Times New Roman" w:hAnsi="Times New Roman" w:cs="Times New Roman"/>
          <w:b/>
          <w:i/>
          <w:spacing w:val="-2"/>
          <w:sz w:val="30"/>
          <w:szCs w:val="30"/>
        </w:rPr>
        <w:t>электромобилестроение</w:t>
      </w:r>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r w:rsidRPr="00625E9B">
        <w:rPr>
          <w:rFonts w:ascii="Times New Roman" w:hAnsi="Times New Roman" w:cs="Times New Roman"/>
          <w:b/>
          <w:i/>
          <w:sz w:val="28"/>
          <w:szCs w:val="28"/>
          <w:shd w:val="clear" w:color="auto" w:fill="FFFFFF"/>
        </w:rPr>
        <w:t>Справочно.</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Карстен,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eastAsia="Times New Roman" w:hAnsi="Times New Roman" w:cs="Times New Roman"/>
          <w:sz w:val="30"/>
          <w:szCs w:val="30"/>
          <w:lang w:eastAsia="ru-RU"/>
        </w:rPr>
        <w:lastRenderedPageBreak/>
        <w:t>фристайлистов </w:t>
      </w:r>
      <w:r w:rsidRPr="00625E9B">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мультиспортивном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625E9B">
        <w:rPr>
          <w:rFonts w:ascii="Times New Roman" w:eastAsia="Times New Roman" w:hAnsi="Times New Roman" w:cs="Times New Roman"/>
          <w:sz w:val="30"/>
          <w:szCs w:val="30"/>
          <w:lang w:eastAsia="ru-RU"/>
        </w:rPr>
        <w:lastRenderedPageBreak/>
        <w:t>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625E9B">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«Купалье»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625E9B">
        <w:rPr>
          <w:rFonts w:ascii="Times New Roman" w:hAnsi="Times New Roman" w:cs="Times New Roman"/>
          <w:bCs/>
          <w:sz w:val="30"/>
          <w:szCs w:val="30"/>
        </w:rPr>
        <w:lastRenderedPageBreak/>
        <w:t xml:space="preserve">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420A98">
        <w:rPr>
          <w:rFonts w:ascii="Times New Roman" w:hAnsi="Times New Roman" w:cs="Times New Roman"/>
          <w:b/>
          <w:sz w:val="30"/>
          <w:szCs w:val="30"/>
        </w:rPr>
        <w:t>и</w:t>
      </w:r>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Президента Республики Беларусь А.Г.Лукашенко:</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w:t>
      </w:r>
      <w:r w:rsidRPr="00625E9B">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0"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неоднократно подчеркивал А.Г.Лукашенко.</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lastRenderedPageBreak/>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Numbeo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625E9B">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lastRenderedPageBreak/>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r w:rsidRPr="00625E9B">
        <w:rPr>
          <w:rFonts w:ascii="Times New Roman" w:hAnsi="Times New Roman" w:cs="Times New Roman"/>
          <w:b/>
          <w:sz w:val="30"/>
          <w:szCs w:val="30"/>
          <w:shd w:val="clear" w:color="auto" w:fill="FFFFFF"/>
        </w:rPr>
        <w:t>БелАЗ</w:t>
      </w:r>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625E9B">
        <w:rPr>
          <w:rFonts w:ascii="Times New Roman" w:hAnsi="Times New Roman" w:cs="Times New Roman"/>
          <w:sz w:val="30"/>
          <w:szCs w:val="30"/>
          <w:shd w:val="clear" w:color="auto" w:fill="FFFFFF"/>
        </w:rPr>
        <w:lastRenderedPageBreak/>
        <w:t xml:space="preserve">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xml:space="preserve">. Парк </w:t>
      </w:r>
      <w:r w:rsidRPr="00625E9B">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А.Г.Лукашенко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 xml:space="preserve">процессов на </w:t>
      </w:r>
      <w:r w:rsidRPr="00625E9B">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625E9B">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 xml:space="preserve">контроль за землепользованием и </w:t>
      </w:r>
      <w:r w:rsidRPr="00625E9B">
        <w:rPr>
          <w:rFonts w:ascii="Times New Roman" w:eastAsia="Times New Roman" w:hAnsi="Times New Roman" w:cs="Times New Roman"/>
          <w:sz w:val="30"/>
          <w:szCs w:val="30"/>
          <w:lang w:eastAsia="ru-RU"/>
        </w:rPr>
        <w:lastRenderedPageBreak/>
        <w:t>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На данный момент БелКА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А.Г.Лукашенко.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БелКА</w:t>
      </w:r>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bookmarkStart w:id="1" w:name="_GoBack"/>
      <w:bookmarkEnd w:id="1"/>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А.Г.Лукашенко во время </w:t>
      </w:r>
      <w:r w:rsidRPr="00625E9B">
        <w:rPr>
          <w:rFonts w:ascii="Times New Roman" w:eastAsia="Times New Roman" w:hAnsi="Times New Roman" w:cs="Times New Roman"/>
          <w:sz w:val="30"/>
          <w:szCs w:val="30"/>
          <w:lang w:eastAsia="ru-RU"/>
        </w:rPr>
        <w:lastRenderedPageBreak/>
        <w:t>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10" w:rsidRDefault="00031410" w:rsidP="00C67F71">
      <w:pPr>
        <w:spacing w:after="0" w:line="240" w:lineRule="auto"/>
      </w:pPr>
      <w:r>
        <w:separator/>
      </w:r>
    </w:p>
  </w:endnote>
  <w:endnote w:type="continuationSeparator" w:id="1">
    <w:p w:rsidR="00031410" w:rsidRDefault="00031410"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10" w:rsidRDefault="00031410" w:rsidP="00C67F71">
      <w:pPr>
        <w:spacing w:after="0" w:line="240" w:lineRule="auto"/>
      </w:pPr>
      <w:r>
        <w:separator/>
      </w:r>
    </w:p>
  </w:footnote>
  <w:footnote w:type="continuationSeparator" w:id="1">
    <w:p w:rsidR="00031410" w:rsidRDefault="00031410"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02CAE">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751333">
          <w:rPr>
            <w:rFonts w:ascii="Times New Roman" w:hAnsi="Times New Roman" w:cs="Times New Roman"/>
            <w:noProof/>
            <w:sz w:val="24"/>
            <w:szCs w:val="24"/>
          </w:rPr>
          <w:t>24</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54C5"/>
    <w:rsid w:val="00000A07"/>
    <w:rsid w:val="00001745"/>
    <w:rsid w:val="00002D8D"/>
    <w:rsid w:val="0001012E"/>
    <w:rsid w:val="00012FC7"/>
    <w:rsid w:val="00016DEA"/>
    <w:rsid w:val="00021ECF"/>
    <w:rsid w:val="000237CD"/>
    <w:rsid w:val="00024FA0"/>
    <w:rsid w:val="0003141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1333"/>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57A57"/>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08A5"/>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57958"/>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02CAE"/>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776"/>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58"/>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777A-A729-439B-9E0D-E69D9CE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Ideolog_2</cp:lastModifiedBy>
  <cp:revision>2</cp:revision>
  <cp:lastPrinted>2020-06-08T09:11:00Z</cp:lastPrinted>
  <dcterms:created xsi:type="dcterms:W3CDTF">2020-06-15T16:02:00Z</dcterms:created>
  <dcterms:modified xsi:type="dcterms:W3CDTF">2020-06-15T16:02:00Z</dcterms:modified>
</cp:coreProperties>
</file>